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3C" w:rsidRPr="00947C80" w:rsidRDefault="00947C80" w:rsidP="00947C80">
      <w:pPr>
        <w:jc w:val="center"/>
        <w:rPr>
          <w:rStyle w:val="a9"/>
          <w:rFonts w:ascii="微軟正黑體" w:eastAsia="微軟正黑體" w:hAnsi="微軟正黑體" w:hint="eastAsia"/>
          <w:color w:val="000080"/>
          <w:sz w:val="28"/>
          <w:szCs w:val="28"/>
        </w:rPr>
      </w:pPr>
      <w:proofErr w:type="gramStart"/>
      <w:r w:rsidRPr="00947C80">
        <w:rPr>
          <w:rStyle w:val="a9"/>
          <w:rFonts w:ascii="微軟正黑體" w:eastAsia="微軟正黑體" w:hAnsi="微軟正黑體" w:hint="eastAsia"/>
          <w:color w:val="000080"/>
          <w:sz w:val="28"/>
          <w:szCs w:val="28"/>
        </w:rPr>
        <w:t>國堡交通</w:t>
      </w:r>
      <w:proofErr w:type="gramEnd"/>
      <w:r w:rsidRPr="00947C80">
        <w:rPr>
          <w:rStyle w:val="a9"/>
          <w:rFonts w:ascii="微軟正黑體" w:eastAsia="微軟正黑體" w:hAnsi="微軟正黑體" w:hint="eastAsia"/>
          <w:color w:val="000080"/>
          <w:sz w:val="28"/>
          <w:szCs w:val="28"/>
        </w:rPr>
        <w:t>器材股份有限公司</w:t>
      </w:r>
    </w:p>
    <w:p w:rsidR="00750E8D" w:rsidRDefault="00750E8D" w:rsidP="00947C80">
      <w:pPr>
        <w:spacing w:beforeLines="100"/>
        <w:rPr>
          <w:rStyle w:val="a9"/>
          <w:rFonts w:ascii="微軟正黑體" w:eastAsia="微軟正黑體" w:hAnsi="微軟正黑體" w:hint="eastAsia"/>
          <w:color w:val="000080"/>
          <w:szCs w:val="24"/>
        </w:rPr>
      </w:pP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職缺名稱：</w:t>
      </w:r>
      <w:r w:rsidRPr="00750E8D">
        <w:rPr>
          <w:rStyle w:val="a9"/>
          <w:rFonts w:ascii="微軟正黑體" w:eastAsia="微軟正黑體" w:hAnsi="微軟正黑體" w:hint="eastAsia"/>
          <w:color w:val="000080"/>
          <w:szCs w:val="24"/>
        </w:rPr>
        <w:t>儲備幹部</w:t>
      </w:r>
    </w:p>
    <w:p w:rsidR="00750E8D" w:rsidRDefault="00750E8D">
      <w:pPr>
        <w:rPr>
          <w:rStyle w:val="a9"/>
          <w:rFonts w:ascii="微軟正黑體" w:eastAsia="微軟正黑體" w:hAnsi="微軟正黑體" w:hint="eastAsia"/>
          <w:color w:val="000080"/>
          <w:szCs w:val="24"/>
        </w:rPr>
      </w:pP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工作內容簡述：國內外訂單處理、業務相關溝通事宜</w:t>
      </w:r>
    </w:p>
    <w:p w:rsidR="00F33610" w:rsidRDefault="00F33610">
      <w:pPr>
        <w:rPr>
          <w:rStyle w:val="a9"/>
          <w:rFonts w:ascii="微軟正黑體" w:eastAsia="微軟正黑體" w:hAnsi="微軟正黑體" w:hint="eastAsia"/>
          <w:color w:val="000080"/>
          <w:szCs w:val="24"/>
        </w:rPr>
      </w:pP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電腦專長：Windows 7, Excel, 基本文書處理操作。</w:t>
      </w:r>
    </w:p>
    <w:p w:rsidR="00F33610" w:rsidRDefault="00F33610" w:rsidP="00947C80">
      <w:pPr>
        <w:ind w:left="672" w:hangingChars="280" w:hanging="672"/>
        <w:rPr>
          <w:rStyle w:val="a9"/>
          <w:rFonts w:ascii="微軟正黑體" w:eastAsia="微軟正黑體" w:hAnsi="微軟正黑體" w:hint="eastAsia"/>
          <w:color w:val="000080"/>
          <w:szCs w:val="24"/>
        </w:rPr>
      </w:pP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條件：懂汽車零件，</w:t>
      </w:r>
      <w:r w:rsidR="00947C80">
        <w:rPr>
          <w:rStyle w:val="a9"/>
          <w:rFonts w:ascii="微軟正黑體" w:eastAsia="微軟正黑體" w:hAnsi="微軟正黑體" w:hint="eastAsia"/>
          <w:color w:val="000080"/>
          <w:szCs w:val="24"/>
        </w:rPr>
        <w:t>邏輯性強，有獨立作業之能力，能配合不定時加班，與人相處大方、樂觀進取。</w:t>
      </w:r>
      <w:r w:rsidR="006171EB">
        <w:rPr>
          <w:rStyle w:val="a9"/>
          <w:rFonts w:ascii="微軟正黑體" w:eastAsia="微軟正黑體" w:hAnsi="微軟正黑體" w:hint="eastAsia"/>
          <w:color w:val="000080"/>
          <w:szCs w:val="24"/>
        </w:rPr>
        <w:t>備汽車駕照。</w:t>
      </w:r>
    </w:p>
    <w:p w:rsidR="0052569D" w:rsidRDefault="00750E8D" w:rsidP="0052569D">
      <w:pPr>
        <w:spacing w:beforeLines="50"/>
        <w:ind w:left="1078" w:hangingChars="449" w:hanging="1078"/>
        <w:rPr>
          <w:rStyle w:val="a9"/>
          <w:rFonts w:ascii="微軟正黑體" w:eastAsia="微軟正黑體" w:hAnsi="微軟正黑體" w:hint="eastAsia"/>
          <w:color w:val="000080"/>
          <w:szCs w:val="24"/>
        </w:rPr>
      </w:pP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公司簡介</w:t>
      </w:r>
      <w:r w:rsidR="0052569D">
        <w:rPr>
          <w:rStyle w:val="a9"/>
          <w:rFonts w:ascii="微軟正黑體" w:eastAsia="微軟正黑體" w:hAnsi="微軟正黑體" w:hint="eastAsia"/>
          <w:color w:val="000080"/>
          <w:szCs w:val="24"/>
        </w:rPr>
        <w:t>：目前員工人數25人，登記資本額3680萬元，2014年營業額達3億8仟萬元，負責人兼總經理蔡國輝先生亦是　貴校車輛工程系之校友。</w:t>
      </w:r>
    </w:p>
    <w:p w:rsidR="00360E19" w:rsidRDefault="00610AA1" w:rsidP="0052569D">
      <w:pPr>
        <w:ind w:leftChars="436" w:left="1072" w:hangingChars="11" w:hanging="26"/>
        <w:rPr>
          <w:rStyle w:val="a9"/>
          <w:rFonts w:ascii="微軟正黑體" w:eastAsia="微軟正黑體" w:hAnsi="微軟正黑體" w:hint="eastAsia"/>
          <w:color w:val="000080"/>
          <w:szCs w:val="24"/>
        </w:rPr>
      </w:pP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外銷汽車零配件、汽車電子等相關產品，</w:t>
      </w:r>
      <w:r w:rsidR="00750E8D">
        <w:rPr>
          <w:rStyle w:val="a9"/>
          <w:rFonts w:ascii="微軟正黑體" w:eastAsia="微軟正黑體" w:hAnsi="微軟正黑體" w:hint="eastAsia"/>
          <w:color w:val="000080"/>
          <w:szCs w:val="24"/>
        </w:rPr>
        <w:t>市場分佈美國、中南美、歐洲、南非</w:t>
      </w: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、日本</w:t>
      </w:r>
      <w:r w:rsidR="0052569D">
        <w:rPr>
          <w:rStyle w:val="a9"/>
          <w:rFonts w:ascii="微軟正黑體" w:eastAsia="微軟正黑體" w:hAnsi="微軟正黑體" w:hint="eastAsia"/>
          <w:color w:val="000080"/>
          <w:szCs w:val="24"/>
        </w:rPr>
        <w:t>。擁</w:t>
      </w:r>
      <w:r w:rsidR="00750E8D">
        <w:rPr>
          <w:rStyle w:val="a9"/>
          <w:rFonts w:ascii="微軟正黑體" w:eastAsia="微軟正黑體" w:hAnsi="微軟正黑體" w:hint="eastAsia"/>
          <w:color w:val="000080"/>
          <w:szCs w:val="24"/>
        </w:rPr>
        <w:t>有</w:t>
      </w:r>
      <w:proofErr w:type="gramStart"/>
      <w:r w:rsidR="00750E8D">
        <w:rPr>
          <w:rStyle w:val="a9"/>
          <w:rFonts w:ascii="微軟正黑體" w:eastAsia="微軟正黑體" w:hAnsi="微軟正黑體" w:hint="eastAsia"/>
          <w:color w:val="000080"/>
          <w:szCs w:val="24"/>
        </w:rPr>
        <w:t>物流櫃場</w:t>
      </w:r>
      <w:proofErr w:type="gramEnd"/>
      <w:r w:rsidR="00750E8D">
        <w:rPr>
          <w:rStyle w:val="a9"/>
          <w:rFonts w:ascii="微軟正黑體" w:eastAsia="微軟正黑體" w:hAnsi="微軟正黑體" w:hint="eastAsia"/>
          <w:color w:val="000080"/>
          <w:szCs w:val="24"/>
        </w:rPr>
        <w:t>，堅持以專業的能力及</w:t>
      </w:r>
      <w:proofErr w:type="gramStart"/>
      <w:r w:rsidR="00750E8D">
        <w:rPr>
          <w:rStyle w:val="a9"/>
          <w:rFonts w:ascii="微軟正黑體" w:eastAsia="微軟正黑體" w:hAnsi="微軟正黑體" w:hint="eastAsia"/>
          <w:color w:val="000080"/>
          <w:szCs w:val="24"/>
        </w:rPr>
        <w:t>併</w:t>
      </w:r>
      <w:proofErr w:type="gramEnd"/>
      <w:r w:rsidR="00750E8D">
        <w:rPr>
          <w:rStyle w:val="a9"/>
          <w:rFonts w:ascii="微軟正黑體" w:eastAsia="微軟正黑體" w:hAnsi="微軟正黑體" w:hint="eastAsia"/>
          <w:color w:val="000080"/>
          <w:szCs w:val="24"/>
        </w:rPr>
        <w:t>貨的彈性服務客戶。公司內部升遷管道</w:t>
      </w:r>
      <w:proofErr w:type="gramStart"/>
      <w:r w:rsidR="00750E8D">
        <w:rPr>
          <w:rStyle w:val="a9"/>
          <w:rFonts w:ascii="微軟正黑體" w:eastAsia="微軟正黑體" w:hAnsi="微軟正黑體" w:hint="eastAsia"/>
          <w:color w:val="000080"/>
          <w:szCs w:val="24"/>
        </w:rPr>
        <w:t>暢通，</w:t>
      </w:r>
      <w:proofErr w:type="gramEnd"/>
      <w:r w:rsidR="00750E8D">
        <w:rPr>
          <w:rStyle w:val="a9"/>
          <w:rFonts w:ascii="微軟正黑體" w:eastAsia="微軟正黑體" w:hAnsi="微軟正黑體" w:hint="eastAsia"/>
          <w:color w:val="000080"/>
          <w:szCs w:val="24"/>
        </w:rPr>
        <w:t>願意培植</w:t>
      </w: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任何一位具有上進心的員工成為超級業務。</w:t>
      </w:r>
    </w:p>
    <w:p w:rsidR="0052569D" w:rsidRDefault="0052569D" w:rsidP="0052569D">
      <w:pPr>
        <w:spacing w:beforeLines="100"/>
        <w:ind w:left="658" w:hangingChars="274" w:hanging="658"/>
        <w:rPr>
          <w:rStyle w:val="a9"/>
          <w:rFonts w:ascii="微軟正黑體" w:eastAsia="微軟正黑體" w:hAnsi="微軟正黑體" w:hint="eastAsia"/>
          <w:color w:val="000080"/>
          <w:szCs w:val="24"/>
        </w:rPr>
      </w:pP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其他：</w:t>
      </w:r>
      <w:proofErr w:type="gramStart"/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週</w:t>
      </w:r>
      <w:proofErr w:type="gramEnd"/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休二日、每年國內或國外旅遊（2013年墾丁、2014年日本沖繩、2015年小琉球+義大、2016年規劃澳洲）</w:t>
      </w:r>
    </w:p>
    <w:p w:rsidR="006171EB" w:rsidRDefault="00610AA1" w:rsidP="006171EB">
      <w:pPr>
        <w:ind w:left="1133" w:hangingChars="472" w:hanging="1133"/>
        <w:rPr>
          <w:rFonts w:ascii="微軟正黑體" w:eastAsia="微軟正黑體" w:hAnsi="微軟正黑體" w:hint="eastAsia"/>
          <w:b/>
          <w:bCs/>
          <w:color w:val="000080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80"/>
          <w:szCs w:val="24"/>
        </w:rPr>
        <w:t>上班時間：8:30~17:30</w:t>
      </w:r>
    </w:p>
    <w:p w:rsidR="006171EB" w:rsidRDefault="006171EB" w:rsidP="006171EB">
      <w:pPr>
        <w:ind w:left="1133" w:hangingChars="472" w:hanging="1133"/>
        <w:rPr>
          <w:rFonts w:ascii="微軟正黑體" w:eastAsia="微軟正黑體" w:hAnsi="微軟正黑體" w:hint="eastAsia"/>
          <w:b/>
          <w:bCs/>
          <w:color w:val="000080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80"/>
          <w:szCs w:val="24"/>
        </w:rPr>
        <w:t>上班地點：桃園市楊梅區電</w:t>
      </w:r>
      <w:proofErr w:type="gramStart"/>
      <w:r>
        <w:rPr>
          <w:rFonts w:ascii="微軟正黑體" w:eastAsia="微軟正黑體" w:hAnsi="微軟正黑體" w:hint="eastAsia"/>
          <w:b/>
          <w:bCs/>
          <w:color w:val="000080"/>
          <w:szCs w:val="24"/>
        </w:rPr>
        <w:t>研</w:t>
      </w:r>
      <w:proofErr w:type="gramEnd"/>
      <w:r>
        <w:rPr>
          <w:rFonts w:ascii="微軟正黑體" w:eastAsia="微軟正黑體" w:hAnsi="微軟正黑體" w:hint="eastAsia"/>
          <w:b/>
          <w:bCs/>
          <w:color w:val="000080"/>
          <w:szCs w:val="24"/>
        </w:rPr>
        <w:t>路190巷3號</w:t>
      </w:r>
    </w:p>
    <w:p w:rsidR="006171EB" w:rsidRDefault="006171EB" w:rsidP="006171EB">
      <w:pPr>
        <w:ind w:left="1133" w:hangingChars="472" w:hanging="1133"/>
        <w:rPr>
          <w:rFonts w:ascii="微軟正黑體" w:eastAsia="微軟正黑體" w:hAnsi="微軟正黑體" w:hint="eastAsia"/>
          <w:b/>
          <w:bCs/>
          <w:color w:val="000080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80"/>
          <w:szCs w:val="24"/>
        </w:rPr>
        <w:t>意者請先將履歷</w:t>
      </w:r>
      <w:proofErr w:type="gramStart"/>
      <w:r>
        <w:rPr>
          <w:rFonts w:ascii="微軟正黑體" w:eastAsia="微軟正黑體" w:hAnsi="微軟正黑體" w:hint="eastAsia"/>
          <w:b/>
          <w:bCs/>
          <w:color w:val="000080"/>
          <w:szCs w:val="24"/>
        </w:rPr>
        <w:t>電郵至</w:t>
      </w:r>
      <w:proofErr w:type="gramEnd"/>
      <w:hyperlink r:id="rId6" w:history="1">
        <w:r w:rsidRPr="009F1755">
          <w:rPr>
            <w:rStyle w:val="aa"/>
            <w:rFonts w:ascii="微軟正黑體" w:eastAsia="微軟正黑體" w:hAnsi="微軟正黑體" w:hint="eastAsia"/>
            <w:b/>
            <w:bCs/>
            <w:szCs w:val="24"/>
          </w:rPr>
          <w:t>claire@fortressauto.com.tw</w:t>
        </w:r>
      </w:hyperlink>
      <w:r>
        <w:rPr>
          <w:rFonts w:ascii="微軟正黑體" w:eastAsia="微軟正黑體" w:hAnsi="微軟正黑體" w:hint="eastAsia"/>
          <w:b/>
          <w:bCs/>
          <w:color w:val="000080"/>
          <w:szCs w:val="24"/>
        </w:rPr>
        <w:t xml:space="preserve"> 或至1111人力銀行投遞</w:t>
      </w:r>
    </w:p>
    <w:p w:rsidR="006171EB" w:rsidRPr="00610AA1" w:rsidRDefault="006171EB" w:rsidP="006171EB">
      <w:pPr>
        <w:ind w:left="1133" w:hangingChars="472" w:hanging="1133"/>
        <w:rPr>
          <w:rFonts w:ascii="微軟正黑體" w:eastAsia="微軟正黑體" w:hAnsi="微軟正黑體"/>
          <w:b/>
          <w:bCs/>
          <w:color w:val="000080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80"/>
          <w:szCs w:val="24"/>
        </w:rPr>
        <w:t>聯絡人：蘇小姐</w:t>
      </w:r>
    </w:p>
    <w:sectPr w:rsidR="006171EB" w:rsidRPr="00610AA1" w:rsidSect="0052569D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72" w:rsidRDefault="00A97A72" w:rsidP="00750E8D">
      <w:r>
        <w:separator/>
      </w:r>
    </w:p>
  </w:endnote>
  <w:endnote w:type="continuationSeparator" w:id="0">
    <w:p w:rsidR="00A97A72" w:rsidRDefault="00A97A72" w:rsidP="00750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72" w:rsidRDefault="00A97A72" w:rsidP="00750E8D">
      <w:r>
        <w:separator/>
      </w:r>
    </w:p>
  </w:footnote>
  <w:footnote w:type="continuationSeparator" w:id="0">
    <w:p w:rsidR="00A97A72" w:rsidRDefault="00A97A72" w:rsidP="00750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E8D"/>
    <w:rsid w:val="00360E19"/>
    <w:rsid w:val="0052569D"/>
    <w:rsid w:val="00610AA1"/>
    <w:rsid w:val="006171EB"/>
    <w:rsid w:val="00750E8D"/>
    <w:rsid w:val="00947C80"/>
    <w:rsid w:val="00A02314"/>
    <w:rsid w:val="00A97A72"/>
    <w:rsid w:val="00AD5572"/>
    <w:rsid w:val="00B0543C"/>
    <w:rsid w:val="00F3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0E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0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50E8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50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50E8D"/>
    <w:rPr>
      <w:sz w:val="20"/>
      <w:szCs w:val="20"/>
    </w:rPr>
  </w:style>
  <w:style w:type="character" w:styleId="a9">
    <w:name w:val="Strong"/>
    <w:basedOn w:val="a0"/>
    <w:uiPriority w:val="22"/>
    <w:qFormat/>
    <w:rsid w:val="00750E8D"/>
    <w:rPr>
      <w:b/>
      <w:bCs/>
    </w:rPr>
  </w:style>
  <w:style w:type="character" w:styleId="aa">
    <w:name w:val="Hyperlink"/>
    <w:basedOn w:val="a0"/>
    <w:uiPriority w:val="99"/>
    <w:unhideWhenUsed/>
    <w:rsid w:val="00617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ire@fortressauto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</Words>
  <Characters>429</Characters>
  <Application>Microsoft Office Word</Application>
  <DocSecurity>0</DocSecurity>
  <Lines>3</Lines>
  <Paragraphs>1</Paragraphs>
  <ScaleCrop>false</ScaleCrop>
  <Company>HOME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2015-09-25T13:11:00Z</dcterms:created>
  <dcterms:modified xsi:type="dcterms:W3CDTF">2015-09-25T14:36:00Z</dcterms:modified>
</cp:coreProperties>
</file>