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4" w:rsidRPr="00F93362" w:rsidRDefault="00F93362" w:rsidP="00F93362">
      <w:pPr>
        <w:snapToGrid w:val="0"/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F93362">
        <w:rPr>
          <w:rFonts w:ascii="微軟正黑體" w:eastAsia="微軟正黑體" w:hAnsi="微軟正黑體" w:hint="eastAsia"/>
          <w:sz w:val="28"/>
          <w:szCs w:val="28"/>
        </w:rPr>
        <w:t>裕隆集團</w:t>
      </w:r>
      <w:r w:rsidRPr="00F93362">
        <w:rPr>
          <w:rFonts w:ascii="微軟正黑體" w:eastAsia="微軟正黑體" w:hAnsi="微軟正黑體"/>
          <w:sz w:val="28"/>
          <w:szCs w:val="28"/>
        </w:rPr>
        <w:t>_</w:t>
      </w:r>
      <w:r w:rsidRPr="00F93362">
        <w:rPr>
          <w:rFonts w:ascii="微軟正黑體" w:eastAsia="微軟正黑體" w:hAnsi="微軟正黑體" w:hint="eastAsia"/>
          <w:sz w:val="28"/>
          <w:szCs w:val="28"/>
        </w:rPr>
        <w:t>行遍天下</w:t>
      </w:r>
      <w:r w:rsidRPr="00F93362">
        <w:rPr>
          <w:rFonts w:ascii="微軟正黑體" w:eastAsia="微軟正黑體" w:hAnsi="微軟正黑體"/>
          <w:sz w:val="28"/>
          <w:szCs w:val="28"/>
        </w:rPr>
        <w:t>_</w:t>
      </w:r>
      <w:proofErr w:type="gramStart"/>
      <w:r w:rsidRPr="00F93362">
        <w:rPr>
          <w:rFonts w:ascii="微軟正黑體" w:eastAsia="微軟正黑體" w:hAnsi="微軟正黑體" w:hint="eastAsia"/>
          <w:sz w:val="28"/>
          <w:szCs w:val="28"/>
        </w:rPr>
        <w:t>行冠企業</w:t>
      </w:r>
      <w:proofErr w:type="gramEnd"/>
      <w:r w:rsidRPr="00F93362">
        <w:rPr>
          <w:rFonts w:ascii="微軟正黑體" w:eastAsia="微軟正黑體" w:hAnsi="微軟正黑體" w:hint="eastAsia"/>
          <w:sz w:val="28"/>
          <w:szCs w:val="28"/>
        </w:rPr>
        <w:t>股份有限公司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 w:hint="eastAsia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 w:hint="eastAsia"/>
        </w:rPr>
      </w:pPr>
      <w:r w:rsidRPr="00F93362">
        <w:rPr>
          <w:rFonts w:ascii="微軟正黑體" w:eastAsia="微軟正黑體" w:hAnsi="微軟正黑體" w:hint="eastAsia"/>
        </w:rPr>
        <w:t>徵求：數據應用兼職</w:t>
      </w:r>
      <w:proofErr w:type="gramStart"/>
      <w:r w:rsidRPr="00F93362">
        <w:rPr>
          <w:rFonts w:ascii="微軟正黑體" w:eastAsia="微軟正黑體" w:hAnsi="微軟正黑體" w:hint="eastAsia"/>
        </w:rPr>
        <w:t>人員乙名</w:t>
      </w:r>
      <w:proofErr w:type="gramEnd"/>
      <w:r w:rsidRPr="00F93362">
        <w:rPr>
          <w:rFonts w:ascii="微軟正黑體" w:eastAsia="微軟正黑體" w:hAnsi="微軟正黑體" w:hint="eastAsia"/>
        </w:rPr>
        <w:t>(關於OBD裝置功能測試)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 w:hint="eastAsia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工作內容：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/>
        </w:rPr>
        <w:t>1.</w:t>
      </w:r>
      <w:r w:rsidRPr="00F93362">
        <w:rPr>
          <w:rFonts w:ascii="微軟正黑體" w:eastAsia="微軟正黑體" w:hAnsi="微軟正黑體" w:hint="eastAsia"/>
        </w:rPr>
        <w:t>測試</w:t>
      </w:r>
      <w:r w:rsidRPr="00F93362">
        <w:rPr>
          <w:rFonts w:ascii="微軟正黑體" w:eastAsia="微軟正黑體" w:hAnsi="微軟正黑體"/>
        </w:rPr>
        <w:t>: </w:t>
      </w:r>
      <w:r w:rsidRPr="00F93362">
        <w:rPr>
          <w:rFonts w:ascii="微軟正黑體" w:eastAsia="微軟正黑體" w:hAnsi="微軟正黑體"/>
        </w:rPr>
        <w:br/>
        <w:t>  A)OBD</w:t>
      </w:r>
      <w:r w:rsidRPr="00F93362">
        <w:rPr>
          <w:rFonts w:ascii="微軟正黑體" w:eastAsia="微軟正黑體" w:hAnsi="微軟正黑體" w:hint="eastAsia"/>
        </w:rPr>
        <w:t>裝置功能測試</w:t>
      </w:r>
      <w:r w:rsidRPr="00F93362">
        <w:rPr>
          <w:rFonts w:ascii="微軟正黑體" w:eastAsia="微軟正黑體" w:hAnsi="微軟正黑體"/>
        </w:rPr>
        <w:t>(</w:t>
      </w:r>
      <w:r w:rsidRPr="00F93362">
        <w:rPr>
          <w:rFonts w:ascii="微軟正黑體" w:eastAsia="微軟正黑體" w:hAnsi="微軟正黑體" w:hint="eastAsia"/>
        </w:rPr>
        <w:t>車輛各感知器、</w:t>
      </w:r>
      <w:r w:rsidRPr="00F93362">
        <w:rPr>
          <w:rFonts w:ascii="微軟正黑體" w:eastAsia="微軟正黑體" w:hAnsi="微軟正黑體"/>
        </w:rPr>
        <w:t>GPS</w:t>
      </w:r>
      <w:r w:rsidRPr="00F93362">
        <w:rPr>
          <w:rFonts w:ascii="微軟正黑體" w:eastAsia="微軟正黑體" w:hAnsi="微軟正黑體" w:hint="eastAsia"/>
        </w:rPr>
        <w:t>、陀螺儀與加速</w:t>
      </w:r>
      <w:proofErr w:type="gramStart"/>
      <w:r w:rsidRPr="00F93362">
        <w:rPr>
          <w:rFonts w:ascii="微軟正黑體" w:eastAsia="微軟正黑體" w:hAnsi="微軟正黑體" w:hint="eastAsia"/>
        </w:rPr>
        <w:t>規</w:t>
      </w:r>
      <w:proofErr w:type="gramEnd"/>
      <w:r w:rsidRPr="00F93362">
        <w:rPr>
          <w:rFonts w:ascii="微軟正黑體" w:eastAsia="微軟正黑體" w:hAnsi="微軟正黑體"/>
        </w:rPr>
        <w:t>...</w:t>
      </w:r>
      <w:r w:rsidRPr="00F93362">
        <w:rPr>
          <w:rFonts w:ascii="微軟正黑體" w:eastAsia="微軟正黑體" w:hAnsi="微軟正黑體" w:hint="eastAsia"/>
        </w:rPr>
        <w:t>等功能</w:t>
      </w:r>
      <w:r w:rsidRPr="00F93362">
        <w:rPr>
          <w:rFonts w:ascii="微軟正黑體" w:eastAsia="微軟正黑體" w:hAnsi="微軟正黑體"/>
        </w:rPr>
        <w:t>) </w:t>
      </w:r>
      <w:r w:rsidRPr="00F93362">
        <w:rPr>
          <w:rFonts w:ascii="微軟正黑體" w:eastAsia="微軟正黑體" w:hAnsi="微軟正黑體"/>
        </w:rPr>
        <w:br/>
        <w:t>  B)</w:t>
      </w:r>
      <w:r w:rsidRPr="00F93362">
        <w:rPr>
          <w:rFonts w:ascii="微軟正黑體" w:eastAsia="微軟正黑體" w:hAnsi="微軟正黑體" w:hint="eastAsia"/>
        </w:rPr>
        <w:t>實車駕駛行為測試</w:t>
      </w:r>
      <w:r w:rsidRPr="00F93362">
        <w:rPr>
          <w:rFonts w:ascii="微軟正黑體" w:eastAsia="微軟正黑體" w:hAnsi="微軟正黑體"/>
        </w:rPr>
        <w:t> </w:t>
      </w:r>
      <w:r w:rsidRPr="00F93362">
        <w:rPr>
          <w:rFonts w:ascii="微軟正黑體" w:eastAsia="微軟正黑體" w:hAnsi="微軟正黑體"/>
        </w:rPr>
        <w:br/>
        <w:t>2.</w:t>
      </w:r>
      <w:r w:rsidRPr="00F93362">
        <w:rPr>
          <w:rFonts w:ascii="微軟正黑體" w:eastAsia="微軟正黑體" w:hAnsi="微軟正黑體" w:hint="eastAsia"/>
        </w:rPr>
        <w:t>撰寫測試文件與結果分析呈現</w:t>
      </w:r>
      <w:r w:rsidRPr="00F93362">
        <w:rPr>
          <w:rFonts w:ascii="微軟正黑體" w:eastAsia="微軟正黑體" w:hAnsi="微軟正黑體"/>
        </w:rPr>
        <w:t> </w:t>
      </w:r>
      <w:r w:rsidRPr="00F93362">
        <w:rPr>
          <w:rFonts w:ascii="微軟正黑體" w:eastAsia="微軟正黑體" w:hAnsi="微軟正黑體"/>
        </w:rPr>
        <w:br/>
        <w:t>3.</w:t>
      </w:r>
      <w:r w:rsidRPr="00F93362">
        <w:rPr>
          <w:rFonts w:ascii="微軟正黑體" w:eastAsia="微軟正黑體" w:hAnsi="微軟正黑體" w:hint="eastAsia"/>
        </w:rPr>
        <w:t>能閱讀汽車維修手冊</w:t>
      </w:r>
      <w:r w:rsidRPr="00F93362">
        <w:rPr>
          <w:rFonts w:ascii="微軟正黑體" w:eastAsia="微軟正黑體" w:hAnsi="微軟正黑體"/>
        </w:rPr>
        <w:t> </w:t>
      </w:r>
      <w:r w:rsidRPr="00F93362">
        <w:rPr>
          <w:rFonts w:ascii="微軟正黑體" w:eastAsia="微軟正黑體" w:hAnsi="微軟正黑體"/>
        </w:rPr>
        <w:br/>
        <w:t>4.</w:t>
      </w:r>
      <w:r w:rsidRPr="00F93362">
        <w:rPr>
          <w:rFonts w:ascii="微軟正黑體" w:eastAsia="微軟正黑體" w:hAnsi="微軟正黑體" w:hint="eastAsia"/>
        </w:rPr>
        <w:t>能使用</w:t>
      </w:r>
      <w:r w:rsidRPr="00F93362">
        <w:rPr>
          <w:rFonts w:ascii="微軟正黑體" w:eastAsia="微軟正黑體" w:hAnsi="微軟正黑體"/>
        </w:rPr>
        <w:t>OBD</w:t>
      </w:r>
      <w:r w:rsidRPr="00F93362">
        <w:rPr>
          <w:rFonts w:ascii="微軟正黑體" w:eastAsia="微軟正黑體" w:hAnsi="微軟正黑體" w:hint="eastAsia"/>
        </w:rPr>
        <w:t>與</w:t>
      </w:r>
      <w:r w:rsidRPr="00F93362">
        <w:rPr>
          <w:rFonts w:ascii="微軟正黑體" w:eastAsia="微軟正黑體" w:hAnsi="微軟正黑體"/>
        </w:rPr>
        <w:t>GPS</w:t>
      </w:r>
      <w:r w:rsidRPr="00F93362">
        <w:rPr>
          <w:rFonts w:ascii="微軟正黑體" w:eastAsia="微軟正黑體" w:hAnsi="微軟正黑體" w:hint="eastAsia"/>
        </w:rPr>
        <w:t>分析軟體</w:t>
      </w:r>
    </w:p>
    <w:p w:rsidR="00F93362" w:rsidRPr="00F93362" w:rsidRDefault="00F93362" w:rsidP="00F93362">
      <w:pPr>
        <w:pStyle w:val="a4"/>
        <w:snapToGrid w:val="0"/>
        <w:ind w:leftChars="0" w:left="36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職務類別：測試人員、行政助理、資訊助理人員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工作待遇：時薪</w:t>
      </w:r>
      <w:r w:rsidRPr="00F93362">
        <w:rPr>
          <w:rFonts w:ascii="微軟正黑體" w:eastAsia="微軟正黑體" w:hAnsi="微軟正黑體"/>
        </w:rPr>
        <w:t xml:space="preserve"> 140</w:t>
      </w:r>
      <w:r w:rsidRPr="00F93362">
        <w:rPr>
          <w:rFonts w:ascii="微軟正黑體" w:eastAsia="微軟正黑體" w:hAnsi="微軟正黑體" w:hint="eastAsia"/>
        </w:rPr>
        <w:t>元</w:t>
      </w:r>
      <w:r w:rsidRPr="00F93362">
        <w:rPr>
          <w:rFonts w:ascii="微軟正黑體" w:eastAsia="微軟正黑體" w:hAnsi="微軟正黑體"/>
        </w:rPr>
        <w:t>/</w:t>
      </w:r>
      <w:r w:rsidRPr="00F93362">
        <w:rPr>
          <w:rFonts w:ascii="微軟正黑體" w:eastAsia="微軟正黑體" w:hAnsi="微軟正黑體" w:hint="eastAsia"/>
        </w:rPr>
        <w:t>小時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工作性質：兼職</w:t>
      </w:r>
      <w:r w:rsidRPr="00F93362">
        <w:rPr>
          <w:rFonts w:ascii="微軟正黑體" w:eastAsia="微軟正黑體" w:hAnsi="微軟正黑體"/>
        </w:rPr>
        <w:t xml:space="preserve"> - </w:t>
      </w:r>
      <w:r w:rsidRPr="00F93362">
        <w:rPr>
          <w:rFonts w:ascii="微軟正黑體" w:eastAsia="微軟正黑體" w:hAnsi="微軟正黑體" w:hint="eastAsia"/>
        </w:rPr>
        <w:t>長期工讀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上班地點：新北市新店區中興路三段</w:t>
      </w:r>
      <w:r w:rsidRPr="00F93362">
        <w:rPr>
          <w:rFonts w:ascii="微軟正黑體" w:eastAsia="微軟正黑體" w:hAnsi="微軟正黑體"/>
        </w:rPr>
        <w:t>3</w:t>
      </w:r>
      <w:r w:rsidRPr="00F93362">
        <w:rPr>
          <w:rFonts w:ascii="微軟正黑體" w:eastAsia="微軟正黑體" w:hAnsi="微軟正黑體" w:hint="eastAsia"/>
        </w:rPr>
        <w:t>號</w:t>
      </w:r>
      <w:r w:rsidRPr="00F93362">
        <w:rPr>
          <w:rFonts w:ascii="微軟正黑體" w:eastAsia="微軟正黑體" w:hAnsi="微軟正黑體"/>
        </w:rPr>
        <w:t>10</w:t>
      </w:r>
      <w:r w:rsidRPr="00F93362">
        <w:rPr>
          <w:rFonts w:ascii="微軟正黑體" w:eastAsia="微軟正黑體" w:hAnsi="微軟正黑體" w:hint="eastAsia"/>
        </w:rPr>
        <w:t>樓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上班時段：日班，</w:t>
      </w:r>
      <w:r w:rsidRPr="00F93362">
        <w:rPr>
          <w:rFonts w:ascii="微軟正黑體" w:eastAsia="微軟正黑體" w:hAnsi="微軟正黑體"/>
        </w:rPr>
        <w:t>9:00~17:00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休假制度：假日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可上班日：不限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需求人數：</w:t>
      </w:r>
      <w:r w:rsidRPr="00F93362">
        <w:rPr>
          <w:rFonts w:ascii="微軟正黑體" w:eastAsia="微軟正黑體" w:hAnsi="微軟正黑體"/>
        </w:rPr>
        <w:t xml:space="preserve">1 </w:t>
      </w:r>
      <w:r w:rsidRPr="00F93362">
        <w:rPr>
          <w:rFonts w:ascii="微軟正黑體" w:eastAsia="微軟正黑體" w:hAnsi="微軟正黑體" w:hint="eastAsia"/>
        </w:rPr>
        <w:t>人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hyperlink r:id="rId5" w:history="1">
        <w:r w:rsidRPr="00F93362">
          <w:rPr>
            <w:rStyle w:val="a3"/>
            <w:rFonts w:ascii="微軟正黑體" w:eastAsia="微軟正黑體" w:hAnsi="微軟正黑體"/>
          </w:rPr>
          <w:t>https://www.104.com.tw/job/?jobno=5jfcy&amp;jobsource=n104bank1&amp;hotjob_chr</w:t>
        </w:r>
      </w:hyperlink>
      <w:r w:rsidRPr="00F93362">
        <w:rPr>
          <w:rFonts w:ascii="微軟正黑體" w:eastAsia="微軟正黑體" w:hAnsi="微軟正黑體"/>
        </w:rPr>
        <w:t>=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r w:rsidRPr="00F93362">
        <w:rPr>
          <w:rFonts w:ascii="微軟正黑體" w:eastAsia="微軟正黑體" w:hAnsi="微軟正黑體" w:hint="eastAsia"/>
        </w:rPr>
        <w:t>請透過</w:t>
      </w:r>
      <w:r w:rsidRPr="00F93362">
        <w:rPr>
          <w:rFonts w:ascii="微軟正黑體" w:eastAsia="微軟正黑體" w:hAnsi="微軟正黑體"/>
        </w:rPr>
        <w:t>104</w:t>
      </w:r>
      <w:r w:rsidRPr="00F93362">
        <w:rPr>
          <w:rFonts w:ascii="微軟正黑體" w:eastAsia="微軟正黑體" w:hAnsi="微軟正黑體" w:hint="eastAsia"/>
        </w:rPr>
        <w:t>投擲履歷，此連結內含有更完整的資訊。</w:t>
      </w:r>
    </w:p>
    <w:p w:rsidR="00F93362" w:rsidRPr="00F93362" w:rsidRDefault="00F93362" w:rsidP="00F93362">
      <w:pPr>
        <w:snapToGrid w:val="0"/>
        <w:rPr>
          <w:rFonts w:ascii="微軟正黑體" w:eastAsia="微軟正黑體" w:hAnsi="微軟正黑體"/>
        </w:rPr>
      </w:pPr>
      <w:bookmarkStart w:id="0" w:name="_GoBack"/>
      <w:bookmarkEnd w:id="0"/>
      <w:r w:rsidRPr="00F93362">
        <w:rPr>
          <w:rFonts w:ascii="微軟正黑體" w:eastAsia="微軟正黑體" w:hAnsi="微軟正黑體" w:hint="eastAsia"/>
        </w:rPr>
        <w:t>如果仍有其他問題，歡迎透過此</w:t>
      </w:r>
      <w:r w:rsidRPr="00F93362">
        <w:rPr>
          <w:rFonts w:ascii="微軟正黑體" w:eastAsia="微軟正黑體" w:hAnsi="微軟正黑體"/>
        </w:rPr>
        <w:t>E-Mail</w:t>
      </w:r>
      <w:r w:rsidRPr="00F93362">
        <w:rPr>
          <w:rFonts w:ascii="微軟正黑體" w:eastAsia="微軟正黑體" w:hAnsi="微軟正黑體" w:hint="eastAsia"/>
        </w:rPr>
        <w:t>與我們聯繫，謝謝您。</w:t>
      </w:r>
    </w:p>
    <w:sectPr w:rsidR="00F93362" w:rsidRPr="00F93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62"/>
    <w:rsid w:val="00404548"/>
    <w:rsid w:val="00DA5AA5"/>
    <w:rsid w:val="00F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3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362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3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362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04.com.tw/job/?jobno=5jfcy&amp;jobsource=n104bank1&amp;hotjob_c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2017-07-06T09:39:00Z</dcterms:created>
  <dcterms:modified xsi:type="dcterms:W3CDTF">2017-07-06T09:41:00Z</dcterms:modified>
</cp:coreProperties>
</file>