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99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709"/>
        <w:gridCol w:w="851"/>
        <w:gridCol w:w="1134"/>
        <w:gridCol w:w="3565"/>
        <w:gridCol w:w="3565"/>
        <w:gridCol w:w="3565"/>
      </w:tblGrid>
      <w:tr w:rsidR="0024453E" w:rsidTr="0024453E">
        <w:trPr>
          <w:trHeight w:val="160"/>
        </w:trPr>
        <w:tc>
          <w:tcPr>
            <w:tcW w:w="2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3E" w:rsidRDefault="0024453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3E" w:rsidRDefault="0024453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3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3E" w:rsidRDefault="0024453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  <w:color w:val="1F497D"/>
              </w:rPr>
              <w:t>(工作)</w:t>
            </w: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3E" w:rsidRDefault="0024453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可學習成長的內容</w:t>
            </w:r>
          </w:p>
        </w:tc>
        <w:tc>
          <w:tcPr>
            <w:tcW w:w="3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3E" w:rsidRDefault="0024453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br/>
              <w:t>(如專長/證照)</w:t>
            </w:r>
          </w:p>
        </w:tc>
      </w:tr>
      <w:tr w:rsidR="0024453E" w:rsidTr="0024453E">
        <w:trPr>
          <w:cantSplit/>
          <w:trHeight w:val="1134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24453E" w:rsidRDefault="0024453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24453E" w:rsidRDefault="0024453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24453E" w:rsidRDefault="0024453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53E" w:rsidRDefault="0024453E">
            <w:pPr>
              <w:rPr>
                <w:rFonts w:ascii="標楷體" w:eastAsia="標楷體" w:hAnsi="標楷體"/>
              </w:rPr>
            </w:pPr>
          </w:p>
        </w:tc>
        <w:tc>
          <w:tcPr>
            <w:tcW w:w="3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53E" w:rsidRDefault="0024453E">
            <w:pPr>
              <w:rPr>
                <w:rFonts w:ascii="標楷體" w:eastAsia="標楷體" w:hAnsi="標楷體"/>
              </w:rPr>
            </w:pPr>
          </w:p>
        </w:tc>
        <w:tc>
          <w:tcPr>
            <w:tcW w:w="3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53E" w:rsidRDefault="0024453E">
            <w:pPr>
              <w:rPr>
                <w:rFonts w:ascii="標楷體" w:eastAsia="標楷體" w:hAnsi="標楷體"/>
              </w:rPr>
            </w:pPr>
          </w:p>
        </w:tc>
        <w:tc>
          <w:tcPr>
            <w:tcW w:w="3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53E" w:rsidRDefault="0024453E">
            <w:pPr>
              <w:rPr>
                <w:rFonts w:ascii="標楷體" w:eastAsia="標楷體" w:hAnsi="標楷體"/>
              </w:rPr>
            </w:pPr>
          </w:p>
        </w:tc>
      </w:tr>
      <w:tr w:rsidR="0024453E" w:rsidTr="0024453E">
        <w:trPr>
          <w:trHeight w:val="158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3E" w:rsidRDefault="00244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3E" w:rsidRDefault="0024453E">
            <w:pPr>
              <w:jc w:val="center"/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3E" w:rsidRDefault="0024453E">
            <w:pPr>
              <w:jc w:val="center"/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3E" w:rsidRDefault="00244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3E" w:rsidRDefault="0024453E">
            <w:pPr>
              <w:spacing w:line="400" w:lineRule="exact"/>
              <w:ind w:left="192" w:hanging="1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車用主動安全系統設計研發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3E" w:rsidRDefault="0024453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控制演算法、嵌入式系統應用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3E" w:rsidRDefault="0024453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專長:俱備model base程式設計經驗為佳</w:t>
            </w:r>
          </w:p>
        </w:tc>
      </w:tr>
      <w:tr w:rsidR="0024453E" w:rsidTr="0024453E">
        <w:trPr>
          <w:trHeight w:val="158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3E" w:rsidRDefault="00244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3E" w:rsidRDefault="0024453E">
            <w:pPr>
              <w:jc w:val="center"/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3E" w:rsidRDefault="0024453E">
            <w:pPr>
              <w:jc w:val="center"/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3E" w:rsidRDefault="00244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3E" w:rsidRDefault="0024453E">
            <w:pPr>
              <w:spacing w:line="400" w:lineRule="exact"/>
              <w:ind w:left="192" w:hanging="1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1.協助車輛CAN網路資料蒐集、儲存與整理。</w:t>
            </w:r>
          </w:p>
          <w:p w:rsidR="0024453E" w:rsidRDefault="0024453E">
            <w:pPr>
              <w:spacing w:line="400" w:lineRule="exact"/>
              <w:ind w:left="192" w:hanging="1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2.協助平台車Ethernet網路資料錄製、儲存與整理。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3E" w:rsidRDefault="0024453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1.車輛資料紀錄器使用</w:t>
            </w:r>
          </w:p>
          <w:p w:rsidR="0024453E" w:rsidRDefault="0024453E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2.實車測試工具安裝與資料整理方法</w:t>
            </w:r>
          </w:p>
          <w:p w:rsidR="0024453E" w:rsidRDefault="0024453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3.認識車輛智慧系統開發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3E" w:rsidRDefault="0024453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須具備網路通訊基本知識</w:t>
            </w:r>
          </w:p>
        </w:tc>
        <w:bookmarkStart w:id="0" w:name="_GoBack"/>
        <w:bookmarkEnd w:id="0"/>
      </w:tr>
      <w:tr w:rsidR="0024453E" w:rsidTr="0024453E">
        <w:trPr>
          <w:trHeight w:val="158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3E" w:rsidRDefault="00244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3E" w:rsidRDefault="00244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3E" w:rsidRDefault="002445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3E" w:rsidRDefault="0024453E">
            <w:pPr>
              <w:jc w:val="center"/>
            </w:pPr>
            <w: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3E" w:rsidRDefault="0024453E">
            <w:pPr>
              <w:spacing w:line="400" w:lineRule="exact"/>
              <w:ind w:left="192" w:hanging="192"/>
            </w:pPr>
            <w:r>
              <w:t>1.</w:t>
            </w:r>
            <w:r>
              <w:rPr>
                <w:rFonts w:ascii="標楷體" w:eastAsia="標楷體" w:hAnsi="標楷體" w:hint="eastAsia"/>
              </w:rPr>
              <w:t>分類器訓練影像資料庫建立</w:t>
            </w:r>
          </w:p>
          <w:p w:rsidR="0024453E" w:rsidRDefault="0024453E">
            <w:pPr>
              <w:spacing w:line="400" w:lineRule="exact"/>
              <w:ind w:left="192" w:hanging="192"/>
            </w:pPr>
            <w:r>
              <w:t>2.</w:t>
            </w:r>
            <w:r>
              <w:rPr>
                <w:rFonts w:ascii="標楷體" w:eastAsia="標楷體" w:hAnsi="標楷體" w:hint="eastAsia"/>
              </w:rPr>
              <w:t>訓練影像品質標準化處理</w:t>
            </w:r>
          </w:p>
          <w:p w:rsidR="0024453E" w:rsidRDefault="0024453E">
            <w:pPr>
              <w:spacing w:line="400" w:lineRule="exact"/>
              <w:ind w:left="192" w:hanging="192"/>
            </w:pPr>
            <w:r>
              <w:t>3.</w:t>
            </w:r>
            <w:r>
              <w:rPr>
                <w:rFonts w:ascii="標楷體" w:eastAsia="標楷體" w:hAnsi="標楷體" w:hint="eastAsia"/>
              </w:rPr>
              <w:t>建置測試影像目標物座標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3E" w:rsidRDefault="0024453E">
            <w:pPr>
              <w:spacing w:line="360" w:lineRule="exact"/>
            </w:pPr>
            <w:r>
              <w:t>1.</w:t>
            </w:r>
            <w:r>
              <w:rPr>
                <w:rFonts w:ascii="標楷體" w:eastAsia="標楷體" w:hAnsi="標楷體" w:hint="eastAsia"/>
              </w:rPr>
              <w:t>影像處理實作與應用</w:t>
            </w:r>
          </w:p>
          <w:p w:rsidR="0024453E" w:rsidRDefault="0024453E">
            <w:pPr>
              <w:spacing w:line="360" w:lineRule="exact"/>
            </w:pPr>
            <w:r>
              <w:t>2.</w:t>
            </w:r>
            <w:r>
              <w:rPr>
                <w:rFonts w:ascii="標楷體" w:eastAsia="標楷體" w:hAnsi="標楷體" w:hint="eastAsia"/>
              </w:rPr>
              <w:t>學習分類器訓練前置作業及流程，並了解資料庫品質對於分類器偵測效能之影響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3E" w:rsidRDefault="0024453E">
            <w:pPr>
              <w:spacing w:line="400" w:lineRule="exact"/>
            </w:pPr>
            <w:r>
              <w:t>1.</w:t>
            </w:r>
            <w:r>
              <w:rPr>
                <w:rFonts w:ascii="標楷體" w:eastAsia="標楷體" w:hAnsi="標楷體" w:hint="eastAsia"/>
              </w:rPr>
              <w:t>基本影像處理</w:t>
            </w:r>
          </w:p>
          <w:p w:rsidR="0024453E" w:rsidRDefault="0024453E">
            <w:pPr>
              <w:spacing w:line="400" w:lineRule="exact"/>
            </w:pPr>
            <w:r>
              <w:t>2.Matlab</w:t>
            </w:r>
          </w:p>
          <w:p w:rsidR="0024453E" w:rsidRDefault="0024453E">
            <w:pPr>
              <w:spacing w:line="400" w:lineRule="exact"/>
            </w:pPr>
            <w:r>
              <w:t>3.</w:t>
            </w:r>
            <w:r>
              <w:rPr>
                <w:rFonts w:ascii="標楷體" w:eastAsia="標楷體" w:hAnsi="標楷體" w:hint="eastAsia"/>
              </w:rPr>
              <w:t>汽車駕照</w:t>
            </w:r>
          </w:p>
        </w:tc>
      </w:tr>
    </w:tbl>
    <w:p w:rsidR="00923B1D" w:rsidRDefault="00923B1D"/>
    <w:sectPr w:rsidR="00923B1D" w:rsidSect="0024453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3E"/>
    <w:rsid w:val="0024453E"/>
    <w:rsid w:val="0092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3E"/>
    <w:rPr>
      <w:rFonts w:ascii="Calibri" w:eastAsia="新細明體" w:hAnsi="Calibri" w:cs="新細明體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3E"/>
    <w:rPr>
      <w:rFonts w:ascii="Calibri" w:eastAsia="新細明體" w:hAnsi="Calibri" w:cs="新細明體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2016-04-28T01:03:00Z</dcterms:created>
  <dcterms:modified xsi:type="dcterms:W3CDTF">2016-04-28T01:05:00Z</dcterms:modified>
</cp:coreProperties>
</file>